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6D9" w:rsidRPr="00DB11D4" w:rsidRDefault="003A26D9" w:rsidP="003A26D9">
      <w:pPr>
        <w:rPr>
          <w:b/>
          <w:sz w:val="22"/>
          <w:szCs w:val="22"/>
        </w:rPr>
      </w:pPr>
      <w:r w:rsidRPr="00DB11D4">
        <w:rPr>
          <w:b/>
          <w:sz w:val="22"/>
          <w:szCs w:val="22"/>
        </w:rPr>
        <w:tab/>
        <w:t xml:space="preserve">     </w:t>
      </w:r>
      <w:r w:rsidR="00AD5F27" w:rsidRPr="00DB11D4">
        <w:rPr>
          <w:b/>
          <w:sz w:val="22"/>
          <w:szCs w:val="22"/>
        </w:rPr>
        <w:t xml:space="preserve">            </w:t>
      </w:r>
      <w:r w:rsidRPr="00DB11D4">
        <w:rPr>
          <w:sz w:val="22"/>
          <w:szCs w:val="22"/>
        </w:rPr>
        <w:object w:dxaOrig="2970" w:dyaOrig="3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>
            <v:imagedata r:id="rId7" o:title=""/>
          </v:shape>
          <o:OLEObject Type="Embed" ProgID="MSPhotoEd.3" ShapeID="_x0000_i1025" DrawAspect="Content" ObjectID="_1636265563" r:id="rId8"/>
        </w:object>
      </w:r>
    </w:p>
    <w:p w:rsidR="003A26D9" w:rsidRPr="00DB11D4" w:rsidRDefault="003A26D9" w:rsidP="003A26D9">
      <w:pPr>
        <w:ind w:firstLine="708"/>
        <w:rPr>
          <w:b/>
          <w:sz w:val="22"/>
          <w:szCs w:val="22"/>
        </w:rPr>
      </w:pPr>
      <w:r w:rsidRPr="00DB11D4">
        <w:rPr>
          <w:b/>
          <w:sz w:val="22"/>
          <w:szCs w:val="22"/>
        </w:rPr>
        <w:t>REPUBLIKA HRVATSKA</w:t>
      </w:r>
    </w:p>
    <w:p w:rsidR="003A26D9" w:rsidRPr="00DB11D4" w:rsidRDefault="003A26D9" w:rsidP="003A26D9">
      <w:pPr>
        <w:rPr>
          <w:b/>
          <w:sz w:val="22"/>
          <w:szCs w:val="22"/>
        </w:rPr>
      </w:pPr>
      <w:r w:rsidRPr="00DB11D4">
        <w:rPr>
          <w:b/>
          <w:sz w:val="22"/>
          <w:szCs w:val="22"/>
        </w:rPr>
        <w:t>VUKOVARSKO-SRIJEMSKA ŽUPANIJA</w:t>
      </w:r>
    </w:p>
    <w:p w:rsidR="003A26D9" w:rsidRPr="00DB11D4" w:rsidRDefault="00524F8D" w:rsidP="003A26D9">
      <w:pPr>
        <w:rPr>
          <w:sz w:val="22"/>
          <w:szCs w:val="22"/>
        </w:rPr>
      </w:pPr>
      <w:r>
        <w:rPr>
          <w:noProof/>
          <w:sz w:val="22"/>
          <w:szCs w:val="22"/>
        </w:rPr>
        <w:object w:dxaOrig="1440" w:dyaOrig="1440">
          <v:shape id="_x0000_s1026" type="#_x0000_t75" style="position:absolute;left:0;text-align:left;margin-left:0;margin-top:1.85pt;width:35.85pt;height:43.2pt;z-index:251660288;visibility:visible;mso-wrap-edited:f">
            <v:imagedata r:id="rId9" o:title=""/>
          </v:shape>
          <o:OLEObject Type="Embed" ProgID="Word.Picture.8" ShapeID="_x0000_s1026" DrawAspect="Content" ObjectID="_1636265564" r:id="rId10"/>
        </w:object>
      </w:r>
    </w:p>
    <w:p w:rsidR="003A26D9" w:rsidRPr="00DB11D4" w:rsidRDefault="003A26D9" w:rsidP="003A26D9">
      <w:pPr>
        <w:pStyle w:val="Naslov1"/>
        <w:rPr>
          <w:sz w:val="22"/>
          <w:szCs w:val="22"/>
        </w:rPr>
      </w:pPr>
      <w:r w:rsidRPr="00DB11D4">
        <w:rPr>
          <w:sz w:val="22"/>
          <w:szCs w:val="22"/>
        </w:rPr>
        <w:t xml:space="preserve">           </w:t>
      </w:r>
      <w:r w:rsidRPr="00DB11D4">
        <w:rPr>
          <w:sz w:val="22"/>
          <w:szCs w:val="22"/>
        </w:rPr>
        <w:tab/>
        <w:t>OPĆINA ANDRIJAŠEVCI</w:t>
      </w:r>
    </w:p>
    <w:p w:rsidR="003A26D9" w:rsidRPr="00DB11D4" w:rsidRDefault="003A26D9" w:rsidP="003A26D9">
      <w:pPr>
        <w:pStyle w:val="Naslov1"/>
        <w:rPr>
          <w:b/>
          <w:sz w:val="22"/>
          <w:szCs w:val="22"/>
        </w:rPr>
      </w:pPr>
      <w:r w:rsidRPr="00DB11D4">
        <w:rPr>
          <w:sz w:val="22"/>
          <w:szCs w:val="22"/>
        </w:rPr>
        <w:tab/>
        <w:t xml:space="preserve">      </w:t>
      </w:r>
      <w:r w:rsidRPr="00DB11D4">
        <w:rPr>
          <w:b/>
          <w:sz w:val="22"/>
          <w:szCs w:val="22"/>
        </w:rPr>
        <w:t>Općinsko vijeće</w:t>
      </w:r>
    </w:p>
    <w:p w:rsidR="003A26D9" w:rsidRPr="00DB11D4" w:rsidRDefault="003A26D9" w:rsidP="003A26D9">
      <w:pPr>
        <w:rPr>
          <w:sz w:val="22"/>
          <w:szCs w:val="22"/>
          <w:lang w:eastAsia="en-US"/>
        </w:rPr>
      </w:pPr>
    </w:p>
    <w:p w:rsidR="003A26D9" w:rsidRPr="00DB11D4" w:rsidRDefault="00B53A88" w:rsidP="003A26D9">
      <w:pPr>
        <w:rPr>
          <w:sz w:val="22"/>
          <w:szCs w:val="22"/>
        </w:rPr>
      </w:pPr>
      <w:r w:rsidRPr="00DB11D4">
        <w:rPr>
          <w:sz w:val="22"/>
          <w:szCs w:val="22"/>
        </w:rPr>
        <w:t>KLASA</w:t>
      </w:r>
      <w:r w:rsidR="00713368" w:rsidRPr="00DB11D4">
        <w:rPr>
          <w:sz w:val="22"/>
          <w:szCs w:val="22"/>
        </w:rPr>
        <w:t xml:space="preserve">: </w:t>
      </w:r>
      <w:r w:rsidR="006A2673">
        <w:rPr>
          <w:sz w:val="22"/>
          <w:szCs w:val="22"/>
        </w:rPr>
        <w:t>021-05/19-02/08</w:t>
      </w:r>
    </w:p>
    <w:p w:rsidR="003A26D9" w:rsidRPr="00DB11D4" w:rsidRDefault="00B53A88" w:rsidP="003A26D9">
      <w:pPr>
        <w:rPr>
          <w:sz w:val="22"/>
          <w:szCs w:val="22"/>
        </w:rPr>
      </w:pPr>
      <w:r w:rsidRPr="00DB11D4">
        <w:rPr>
          <w:sz w:val="22"/>
          <w:szCs w:val="22"/>
        </w:rPr>
        <w:t>URBROJ:</w:t>
      </w:r>
      <w:r w:rsidR="00AD1D42" w:rsidRPr="00DB11D4">
        <w:rPr>
          <w:sz w:val="22"/>
          <w:szCs w:val="22"/>
        </w:rPr>
        <w:t xml:space="preserve"> 2188/02-03-</w:t>
      </w:r>
      <w:r w:rsidR="006A2673">
        <w:rPr>
          <w:sz w:val="22"/>
          <w:szCs w:val="22"/>
        </w:rPr>
        <w:t>19-2</w:t>
      </w:r>
    </w:p>
    <w:p w:rsidR="003A26D9" w:rsidRDefault="003A26D9" w:rsidP="003A26D9">
      <w:pPr>
        <w:pStyle w:val="Zaglavlje"/>
        <w:rPr>
          <w:iCs/>
          <w:szCs w:val="22"/>
        </w:rPr>
      </w:pPr>
      <w:r w:rsidRPr="00DB11D4">
        <w:rPr>
          <w:szCs w:val="22"/>
        </w:rPr>
        <w:t xml:space="preserve">Rokovci, </w:t>
      </w:r>
      <w:r w:rsidR="006A2673">
        <w:rPr>
          <w:iCs/>
          <w:szCs w:val="22"/>
        </w:rPr>
        <w:t xml:space="preserve">27. studeni </w:t>
      </w:r>
      <w:r w:rsidR="00496BF6" w:rsidRPr="00DB11D4">
        <w:rPr>
          <w:iCs/>
          <w:szCs w:val="22"/>
        </w:rPr>
        <w:t>2019</w:t>
      </w:r>
      <w:r w:rsidRPr="00DB11D4">
        <w:rPr>
          <w:iCs/>
          <w:szCs w:val="22"/>
        </w:rPr>
        <w:t>. godine</w:t>
      </w:r>
    </w:p>
    <w:p w:rsidR="001A5113" w:rsidRPr="00DB11D4" w:rsidRDefault="001A5113" w:rsidP="003A26D9">
      <w:pPr>
        <w:pStyle w:val="Zaglavlje"/>
        <w:rPr>
          <w:rFonts w:ascii="Arial" w:hAnsi="Arial" w:cs="Arial"/>
          <w:szCs w:val="22"/>
        </w:rPr>
      </w:pPr>
    </w:p>
    <w:p w:rsidR="003A26D9" w:rsidRPr="00DB11D4" w:rsidRDefault="003A26D9" w:rsidP="003A26D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3A26D9" w:rsidRPr="00DB11D4" w:rsidRDefault="00B02AA8" w:rsidP="003A26D9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DB11D4">
        <w:rPr>
          <w:sz w:val="22"/>
          <w:szCs w:val="22"/>
        </w:rPr>
        <w:t xml:space="preserve">Na temelju članka 17. stavka 1. Zakona o ublažavanju i uklanjanju posljedica prirodnih nepogoda („Narodne novine“ broj 16/19) </w:t>
      </w:r>
      <w:r w:rsidR="00F45BE7" w:rsidRPr="00DB11D4">
        <w:rPr>
          <w:sz w:val="22"/>
          <w:szCs w:val="22"/>
        </w:rPr>
        <w:t xml:space="preserve">i </w:t>
      </w:r>
      <w:r w:rsidR="003A26D9" w:rsidRPr="00DB11D4">
        <w:rPr>
          <w:sz w:val="22"/>
          <w:szCs w:val="22"/>
        </w:rPr>
        <w:t>članka 32</w:t>
      </w:r>
      <w:r w:rsidR="00B53A88" w:rsidRPr="00DB11D4">
        <w:rPr>
          <w:sz w:val="22"/>
          <w:szCs w:val="22"/>
        </w:rPr>
        <w:t>. Statuta Općine Andrijaševci ("Službeni vjesnik" V</w:t>
      </w:r>
      <w:r w:rsidR="00496BF6" w:rsidRPr="00DB11D4">
        <w:rPr>
          <w:sz w:val="22"/>
          <w:szCs w:val="22"/>
        </w:rPr>
        <w:t>ukovarsko-srijemske županije</w:t>
      </w:r>
      <w:r w:rsidR="00B53A88" w:rsidRPr="00DB11D4">
        <w:rPr>
          <w:sz w:val="22"/>
          <w:szCs w:val="22"/>
        </w:rPr>
        <w:t>, br. 2/13</w:t>
      </w:r>
      <w:r w:rsidR="00496BF6" w:rsidRPr="00DB11D4">
        <w:rPr>
          <w:sz w:val="22"/>
          <w:szCs w:val="22"/>
        </w:rPr>
        <w:t xml:space="preserve"> i 2/18</w:t>
      </w:r>
      <w:r w:rsidR="00B53A88" w:rsidRPr="00DB11D4">
        <w:rPr>
          <w:sz w:val="22"/>
          <w:szCs w:val="22"/>
        </w:rPr>
        <w:t xml:space="preserve">), </w:t>
      </w:r>
      <w:r w:rsidR="003A26D9" w:rsidRPr="00DB11D4">
        <w:rPr>
          <w:sz w:val="22"/>
          <w:szCs w:val="22"/>
        </w:rPr>
        <w:t xml:space="preserve">Općinsko vijeće Općine Andrijaševci na svojoj </w:t>
      </w:r>
      <w:r w:rsidR="009601EC" w:rsidRPr="00DB11D4">
        <w:rPr>
          <w:sz w:val="22"/>
          <w:szCs w:val="22"/>
        </w:rPr>
        <w:t>2</w:t>
      </w:r>
      <w:r w:rsidR="002854F2">
        <w:rPr>
          <w:sz w:val="22"/>
          <w:szCs w:val="22"/>
        </w:rPr>
        <w:t>4</w:t>
      </w:r>
      <w:r w:rsidR="003A26D9" w:rsidRPr="00DB11D4">
        <w:rPr>
          <w:sz w:val="22"/>
          <w:szCs w:val="22"/>
        </w:rPr>
        <w:t xml:space="preserve">. sjednici, održanoj </w:t>
      </w:r>
      <w:r w:rsidR="009164DD">
        <w:rPr>
          <w:sz w:val="22"/>
          <w:szCs w:val="22"/>
        </w:rPr>
        <w:t xml:space="preserve">dana </w:t>
      </w:r>
      <w:r w:rsidR="006A2673">
        <w:rPr>
          <w:sz w:val="22"/>
          <w:szCs w:val="22"/>
        </w:rPr>
        <w:t>27. studenog</w:t>
      </w:r>
      <w:bookmarkStart w:id="0" w:name="_GoBack"/>
      <w:bookmarkEnd w:id="0"/>
      <w:r w:rsidR="009164DD">
        <w:rPr>
          <w:sz w:val="22"/>
          <w:szCs w:val="22"/>
        </w:rPr>
        <w:t xml:space="preserve"> </w:t>
      </w:r>
      <w:r w:rsidR="00496BF6" w:rsidRPr="00DB11D4">
        <w:rPr>
          <w:sz w:val="22"/>
          <w:szCs w:val="22"/>
        </w:rPr>
        <w:t>2019</w:t>
      </w:r>
      <w:r w:rsidR="003A26D9" w:rsidRPr="00DB11D4">
        <w:rPr>
          <w:iCs/>
          <w:sz w:val="22"/>
          <w:szCs w:val="22"/>
        </w:rPr>
        <w:t xml:space="preserve">. godine </w:t>
      </w:r>
      <w:r w:rsidR="00A613C8">
        <w:rPr>
          <w:sz w:val="22"/>
          <w:szCs w:val="22"/>
        </w:rPr>
        <w:t>donijelo je slijedeću</w:t>
      </w:r>
    </w:p>
    <w:p w:rsidR="003A26D9" w:rsidRPr="00DB11D4" w:rsidRDefault="003A26D9" w:rsidP="003A26D9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F258F7" w:rsidRPr="00DB11D4" w:rsidRDefault="00F258F7" w:rsidP="003A26D9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3A26D9" w:rsidRPr="00DB11D4" w:rsidRDefault="006C71FF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DB11D4">
        <w:rPr>
          <w:b/>
          <w:bCs/>
          <w:sz w:val="22"/>
          <w:szCs w:val="22"/>
        </w:rPr>
        <w:t xml:space="preserve">ODLUKU </w:t>
      </w:r>
    </w:p>
    <w:p w:rsidR="00DB11D4" w:rsidRPr="00DB11D4" w:rsidRDefault="00B53A88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DB11D4">
        <w:rPr>
          <w:b/>
          <w:bCs/>
          <w:sz w:val="22"/>
          <w:szCs w:val="22"/>
        </w:rPr>
        <w:t xml:space="preserve">o </w:t>
      </w:r>
      <w:r w:rsidR="00B02AA8" w:rsidRPr="00DB11D4">
        <w:rPr>
          <w:b/>
          <w:bCs/>
          <w:sz w:val="22"/>
          <w:szCs w:val="22"/>
        </w:rPr>
        <w:t xml:space="preserve">donošenju Plana djelovanja u području prirodnih nepogoda </w:t>
      </w:r>
    </w:p>
    <w:p w:rsidR="003A26D9" w:rsidRPr="00DB11D4" w:rsidRDefault="00B02AA8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DB11D4">
        <w:rPr>
          <w:b/>
          <w:bCs/>
          <w:sz w:val="22"/>
          <w:szCs w:val="22"/>
        </w:rPr>
        <w:t xml:space="preserve">za </w:t>
      </w:r>
      <w:r w:rsidR="00DB11D4" w:rsidRPr="00DB11D4">
        <w:rPr>
          <w:b/>
          <w:bCs/>
          <w:sz w:val="22"/>
          <w:szCs w:val="22"/>
        </w:rPr>
        <w:t xml:space="preserve">Općinu Andrijaševci za </w:t>
      </w:r>
      <w:r w:rsidRPr="00DB11D4">
        <w:rPr>
          <w:b/>
          <w:bCs/>
          <w:sz w:val="22"/>
          <w:szCs w:val="22"/>
        </w:rPr>
        <w:t>2020.godinu</w:t>
      </w:r>
    </w:p>
    <w:p w:rsidR="00355341" w:rsidRPr="00DB11D4" w:rsidRDefault="00355341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F258F7" w:rsidRDefault="00F258F7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A5113" w:rsidRPr="00DB11D4" w:rsidRDefault="001A5113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3A26D9" w:rsidRPr="00DB11D4" w:rsidRDefault="00355341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DB11D4">
        <w:rPr>
          <w:b/>
          <w:bCs/>
          <w:sz w:val="22"/>
          <w:szCs w:val="22"/>
        </w:rPr>
        <w:t>I.</w:t>
      </w:r>
    </w:p>
    <w:p w:rsidR="003A26D9" w:rsidRPr="00DB11D4" w:rsidRDefault="003A26D9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3A26D9" w:rsidRPr="00DB11D4" w:rsidRDefault="00B02AA8" w:rsidP="002742BB">
      <w:pPr>
        <w:ind w:firstLine="708"/>
        <w:rPr>
          <w:color w:val="000000"/>
          <w:sz w:val="22"/>
          <w:szCs w:val="22"/>
        </w:rPr>
      </w:pPr>
      <w:r w:rsidRPr="00DB11D4">
        <w:rPr>
          <w:color w:val="000000"/>
          <w:sz w:val="22"/>
          <w:szCs w:val="22"/>
          <w:shd w:val="clear" w:color="auto" w:fill="FFFFFF"/>
        </w:rPr>
        <w:t xml:space="preserve">Donosi se </w:t>
      </w:r>
      <w:r w:rsidRPr="00DB11D4">
        <w:rPr>
          <w:bCs/>
          <w:sz w:val="22"/>
          <w:szCs w:val="22"/>
        </w:rPr>
        <w:t xml:space="preserve">Plan djelovanja u području prirodnih nepogoda za </w:t>
      </w:r>
      <w:r w:rsidR="00DB11D4" w:rsidRPr="00DB11D4">
        <w:rPr>
          <w:bCs/>
          <w:sz w:val="22"/>
          <w:szCs w:val="22"/>
        </w:rPr>
        <w:t xml:space="preserve">Općinu Andrijaševci za </w:t>
      </w:r>
      <w:r w:rsidRPr="00DB11D4">
        <w:rPr>
          <w:bCs/>
          <w:sz w:val="22"/>
          <w:szCs w:val="22"/>
        </w:rPr>
        <w:t>2020.godinu</w:t>
      </w:r>
      <w:r w:rsidR="00B56C49" w:rsidRPr="00DB11D4">
        <w:rPr>
          <w:color w:val="000000"/>
          <w:sz w:val="22"/>
          <w:szCs w:val="22"/>
          <w:shd w:val="clear" w:color="auto" w:fill="FFFFFF"/>
        </w:rPr>
        <w:t xml:space="preserve"> (u daljnjem tekstu: </w:t>
      </w:r>
      <w:r w:rsidRPr="00DB11D4">
        <w:rPr>
          <w:color w:val="000000"/>
          <w:sz w:val="22"/>
          <w:szCs w:val="22"/>
          <w:shd w:val="clear" w:color="auto" w:fill="FFFFFF"/>
        </w:rPr>
        <w:t>Plan</w:t>
      </w:r>
      <w:r w:rsidR="00B56C49" w:rsidRPr="00DB11D4">
        <w:rPr>
          <w:color w:val="000000"/>
          <w:sz w:val="22"/>
          <w:szCs w:val="22"/>
          <w:shd w:val="clear" w:color="auto" w:fill="FFFFFF"/>
        </w:rPr>
        <w:t xml:space="preserve">) </w:t>
      </w:r>
      <w:r w:rsidR="00035782" w:rsidRPr="00DB11D4">
        <w:rPr>
          <w:color w:val="000000"/>
          <w:sz w:val="22"/>
          <w:szCs w:val="22"/>
          <w:shd w:val="clear" w:color="auto" w:fill="FFFFFF"/>
        </w:rPr>
        <w:t>koj</w:t>
      </w:r>
      <w:r w:rsidRPr="00DB11D4">
        <w:rPr>
          <w:color w:val="000000"/>
          <w:sz w:val="22"/>
          <w:szCs w:val="22"/>
          <w:shd w:val="clear" w:color="auto" w:fill="FFFFFF"/>
        </w:rPr>
        <w:t>i</w:t>
      </w:r>
      <w:r w:rsidR="00035782" w:rsidRPr="00DB11D4">
        <w:rPr>
          <w:color w:val="000000"/>
          <w:sz w:val="22"/>
          <w:szCs w:val="22"/>
          <w:shd w:val="clear" w:color="auto" w:fill="FFFFFF"/>
        </w:rPr>
        <w:t xml:space="preserve"> </w:t>
      </w:r>
      <w:r w:rsidRPr="00DB11D4">
        <w:rPr>
          <w:color w:val="000000"/>
          <w:sz w:val="22"/>
          <w:szCs w:val="22"/>
          <w:shd w:val="clear" w:color="auto" w:fill="FFFFFF"/>
        </w:rPr>
        <w:t>Plan</w:t>
      </w:r>
      <w:r w:rsidR="00035782" w:rsidRPr="00DB11D4">
        <w:rPr>
          <w:color w:val="000000"/>
          <w:sz w:val="22"/>
          <w:szCs w:val="22"/>
          <w:shd w:val="clear" w:color="auto" w:fill="FFFFFF"/>
        </w:rPr>
        <w:t xml:space="preserve"> je izradila tvrtka </w:t>
      </w:r>
      <w:r w:rsidRPr="00DB11D4">
        <w:rPr>
          <w:color w:val="000000"/>
          <w:sz w:val="22"/>
          <w:szCs w:val="22"/>
          <w:shd w:val="clear" w:color="auto" w:fill="FFFFFF"/>
        </w:rPr>
        <w:t>IN Konzalting d.o.o., Slavonski Brod</w:t>
      </w:r>
      <w:r w:rsidR="00035782" w:rsidRPr="00DB11D4">
        <w:rPr>
          <w:color w:val="000000"/>
          <w:sz w:val="22"/>
          <w:szCs w:val="22"/>
          <w:shd w:val="clear" w:color="auto" w:fill="FFFFFF"/>
        </w:rPr>
        <w:t xml:space="preserve"> u suradnji </w:t>
      </w:r>
      <w:r w:rsidR="00035782" w:rsidRPr="00DB11D4">
        <w:rPr>
          <w:color w:val="000000"/>
          <w:sz w:val="22"/>
          <w:szCs w:val="22"/>
        </w:rPr>
        <w:t>s Općinom Andrijaševci.</w:t>
      </w:r>
    </w:p>
    <w:p w:rsidR="00B02AA8" w:rsidRPr="00DB11D4" w:rsidRDefault="00B02AA8" w:rsidP="002742BB">
      <w:pPr>
        <w:jc w:val="center"/>
        <w:rPr>
          <w:b/>
          <w:sz w:val="22"/>
          <w:szCs w:val="22"/>
        </w:rPr>
      </w:pPr>
    </w:p>
    <w:p w:rsidR="00355341" w:rsidRPr="00DB11D4" w:rsidRDefault="00355341" w:rsidP="002742BB">
      <w:pPr>
        <w:jc w:val="center"/>
        <w:rPr>
          <w:b/>
          <w:sz w:val="22"/>
          <w:szCs w:val="22"/>
        </w:rPr>
      </w:pPr>
      <w:r w:rsidRPr="00DB11D4">
        <w:rPr>
          <w:b/>
          <w:sz w:val="22"/>
          <w:szCs w:val="22"/>
        </w:rPr>
        <w:t>II.</w:t>
      </w:r>
    </w:p>
    <w:p w:rsidR="00355341" w:rsidRPr="00DB11D4" w:rsidRDefault="00B02AA8" w:rsidP="002742BB">
      <w:pPr>
        <w:pStyle w:val="StandardWeb"/>
        <w:ind w:firstLine="708"/>
        <w:jc w:val="both"/>
        <w:rPr>
          <w:sz w:val="22"/>
          <w:szCs w:val="22"/>
        </w:rPr>
      </w:pPr>
      <w:r w:rsidRPr="00DB11D4">
        <w:rPr>
          <w:sz w:val="22"/>
          <w:szCs w:val="22"/>
        </w:rPr>
        <w:t>Plan</w:t>
      </w:r>
      <w:r w:rsidR="00035782" w:rsidRPr="00DB11D4">
        <w:rPr>
          <w:sz w:val="22"/>
          <w:szCs w:val="22"/>
        </w:rPr>
        <w:t xml:space="preserve"> </w:t>
      </w:r>
      <w:r w:rsidR="00355341" w:rsidRPr="00DB11D4">
        <w:rPr>
          <w:sz w:val="22"/>
          <w:szCs w:val="22"/>
        </w:rPr>
        <w:t>iz točke I. nalazi se u privitku ove Odluke i čini njezin sastavni dio</w:t>
      </w:r>
      <w:r w:rsidRPr="00DB11D4">
        <w:rPr>
          <w:sz w:val="22"/>
          <w:szCs w:val="22"/>
        </w:rPr>
        <w:t>, ali nije predmet objave u „Službenom vjesniku“ Vukovarsko-srijemske županije.</w:t>
      </w:r>
      <w:r w:rsidR="00035782" w:rsidRPr="00DB11D4">
        <w:rPr>
          <w:sz w:val="22"/>
          <w:szCs w:val="22"/>
        </w:rPr>
        <w:t>.</w:t>
      </w:r>
    </w:p>
    <w:p w:rsidR="00355341" w:rsidRDefault="00355341" w:rsidP="002742BB">
      <w:pPr>
        <w:pStyle w:val="StandardWeb"/>
        <w:jc w:val="center"/>
        <w:rPr>
          <w:rStyle w:val="Naglaeno"/>
          <w:sz w:val="22"/>
          <w:szCs w:val="22"/>
        </w:rPr>
      </w:pPr>
      <w:r w:rsidRPr="00DB11D4">
        <w:rPr>
          <w:rStyle w:val="Naglaeno"/>
          <w:sz w:val="22"/>
          <w:szCs w:val="22"/>
        </w:rPr>
        <w:t>III.</w:t>
      </w:r>
    </w:p>
    <w:p w:rsidR="00311991" w:rsidRPr="002854F2" w:rsidRDefault="00311991" w:rsidP="00311991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rStyle w:val="Naglaeno"/>
          <w:sz w:val="22"/>
          <w:szCs w:val="22"/>
        </w:rPr>
        <w:tab/>
      </w:r>
      <w:r w:rsidRPr="002854F2">
        <w:rPr>
          <w:rStyle w:val="Naglaeno"/>
          <w:b w:val="0"/>
          <w:sz w:val="22"/>
          <w:szCs w:val="22"/>
        </w:rPr>
        <w:t>Danom stupanja na snagu ove Odluke prestaje važiti Odluka</w:t>
      </w:r>
      <w:r w:rsidRPr="002854F2">
        <w:rPr>
          <w:bCs/>
          <w:sz w:val="22"/>
          <w:szCs w:val="22"/>
        </w:rPr>
        <w:t xml:space="preserve"> donošenju Plana djelovanja u području prirodnih nepogoda za Općinu Andrijaševci za 2020.godinu</w:t>
      </w:r>
      <w:r w:rsidR="002854F2" w:rsidRPr="002854F2">
        <w:rPr>
          <w:bCs/>
          <w:sz w:val="22"/>
          <w:szCs w:val="22"/>
        </w:rPr>
        <w:t xml:space="preserve"> („Službeni vjesnik“ Vukovarsko-srijemske županije, br. </w:t>
      </w:r>
      <w:r w:rsidR="00E8158D">
        <w:rPr>
          <w:bCs/>
          <w:sz w:val="22"/>
          <w:szCs w:val="22"/>
        </w:rPr>
        <w:t>11/19).</w:t>
      </w:r>
    </w:p>
    <w:p w:rsidR="00311991" w:rsidRPr="00311991" w:rsidRDefault="00311991" w:rsidP="00311991">
      <w:pPr>
        <w:pStyle w:val="StandardWeb"/>
        <w:jc w:val="center"/>
        <w:rPr>
          <w:b/>
          <w:sz w:val="22"/>
          <w:szCs w:val="22"/>
        </w:rPr>
      </w:pPr>
      <w:r w:rsidRPr="00311991">
        <w:rPr>
          <w:b/>
          <w:sz w:val="22"/>
          <w:szCs w:val="22"/>
        </w:rPr>
        <w:t>IV.</w:t>
      </w:r>
    </w:p>
    <w:p w:rsidR="00355341" w:rsidRPr="00DB11D4" w:rsidRDefault="00355341" w:rsidP="002742BB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DB11D4">
        <w:rPr>
          <w:sz w:val="22"/>
          <w:szCs w:val="22"/>
        </w:rPr>
        <w:t xml:space="preserve">Ova Odluka stupa na snagu </w:t>
      </w:r>
      <w:r w:rsidR="00035782" w:rsidRPr="00DB11D4">
        <w:rPr>
          <w:sz w:val="22"/>
          <w:szCs w:val="22"/>
        </w:rPr>
        <w:t xml:space="preserve">osmog dana od dana objave </w:t>
      </w:r>
      <w:r w:rsidRPr="00DB11D4">
        <w:rPr>
          <w:sz w:val="22"/>
          <w:szCs w:val="22"/>
        </w:rPr>
        <w:t>u „Službenom vjesniku“ Vukovarsko-srijemske županije.</w:t>
      </w:r>
    </w:p>
    <w:p w:rsidR="00355341" w:rsidRPr="00DB11D4" w:rsidRDefault="00355341" w:rsidP="002742BB">
      <w:pPr>
        <w:autoSpaceDE w:val="0"/>
        <w:autoSpaceDN w:val="0"/>
        <w:adjustRightInd w:val="0"/>
        <w:rPr>
          <w:sz w:val="22"/>
          <w:szCs w:val="22"/>
        </w:rPr>
      </w:pPr>
    </w:p>
    <w:p w:rsidR="003A26D9" w:rsidRPr="00DB11D4" w:rsidRDefault="00AA1E92" w:rsidP="00355341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DB11D4">
        <w:rPr>
          <w:sz w:val="22"/>
          <w:szCs w:val="22"/>
        </w:rPr>
        <w:t xml:space="preserve"> </w:t>
      </w:r>
    </w:p>
    <w:p w:rsidR="003A26D9" w:rsidRPr="00DB11D4" w:rsidRDefault="003A26D9" w:rsidP="003A26D9">
      <w:pPr>
        <w:autoSpaceDE w:val="0"/>
        <w:autoSpaceDN w:val="0"/>
        <w:adjustRightInd w:val="0"/>
        <w:rPr>
          <w:sz w:val="22"/>
          <w:szCs w:val="22"/>
        </w:rPr>
      </w:pPr>
    </w:p>
    <w:p w:rsidR="003A26D9" w:rsidRPr="00DB11D4" w:rsidRDefault="00F75183" w:rsidP="003A26D9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  <w:r w:rsidRPr="00DB11D4">
        <w:rPr>
          <w:b/>
          <w:bCs/>
          <w:sz w:val="22"/>
          <w:szCs w:val="22"/>
        </w:rPr>
        <w:t>PREDSJEDNIK</w:t>
      </w:r>
      <w:r w:rsidR="003A26D9" w:rsidRPr="00DB11D4">
        <w:rPr>
          <w:b/>
          <w:bCs/>
          <w:sz w:val="22"/>
          <w:szCs w:val="22"/>
        </w:rPr>
        <w:t xml:space="preserve"> OPĆINSKOG VIJEĆA</w:t>
      </w:r>
    </w:p>
    <w:p w:rsidR="00844B49" w:rsidRPr="00DB11D4" w:rsidRDefault="00F75183" w:rsidP="00E8158D">
      <w:pPr>
        <w:autoSpaceDE w:val="0"/>
        <w:autoSpaceDN w:val="0"/>
        <w:adjustRightInd w:val="0"/>
        <w:ind w:left="4248" w:firstLine="708"/>
        <w:jc w:val="center"/>
        <w:rPr>
          <w:sz w:val="22"/>
          <w:szCs w:val="22"/>
        </w:rPr>
      </w:pPr>
      <w:r w:rsidRPr="00DB11D4">
        <w:rPr>
          <w:bCs/>
          <w:sz w:val="22"/>
          <w:szCs w:val="22"/>
        </w:rPr>
        <w:t>Zlatko Kobašević, bacc. oec.</w:t>
      </w:r>
    </w:p>
    <w:sectPr w:rsidR="00844B49" w:rsidRPr="00DB11D4" w:rsidSect="003F0B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F8D" w:rsidRDefault="00524F8D" w:rsidP="00844B49">
      <w:r>
        <w:separator/>
      </w:r>
    </w:p>
  </w:endnote>
  <w:endnote w:type="continuationSeparator" w:id="0">
    <w:p w:rsidR="00524F8D" w:rsidRDefault="00524F8D" w:rsidP="00844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F8D" w:rsidRDefault="00524F8D" w:rsidP="00844B49">
      <w:r>
        <w:separator/>
      </w:r>
    </w:p>
  </w:footnote>
  <w:footnote w:type="continuationSeparator" w:id="0">
    <w:p w:rsidR="00524F8D" w:rsidRDefault="00524F8D" w:rsidP="00844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263CDD"/>
    <w:multiLevelType w:val="hybridMultilevel"/>
    <w:tmpl w:val="AC361A28"/>
    <w:lvl w:ilvl="0" w:tplc="2E76BB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26D9"/>
    <w:rsid w:val="00035782"/>
    <w:rsid w:val="00067875"/>
    <w:rsid w:val="00075D81"/>
    <w:rsid w:val="000878D2"/>
    <w:rsid w:val="0010258C"/>
    <w:rsid w:val="0012230A"/>
    <w:rsid w:val="0019607E"/>
    <w:rsid w:val="001A5113"/>
    <w:rsid w:val="001A7938"/>
    <w:rsid w:val="001D565E"/>
    <w:rsid w:val="001E0D3E"/>
    <w:rsid w:val="002123B6"/>
    <w:rsid w:val="00242F09"/>
    <w:rsid w:val="002521CB"/>
    <w:rsid w:val="00254F8E"/>
    <w:rsid w:val="00263301"/>
    <w:rsid w:val="00265F2B"/>
    <w:rsid w:val="002742BB"/>
    <w:rsid w:val="00276BA7"/>
    <w:rsid w:val="002854F2"/>
    <w:rsid w:val="002968CC"/>
    <w:rsid w:val="002A2464"/>
    <w:rsid w:val="00311991"/>
    <w:rsid w:val="00323256"/>
    <w:rsid w:val="003242E7"/>
    <w:rsid w:val="00327884"/>
    <w:rsid w:val="00342543"/>
    <w:rsid w:val="00355341"/>
    <w:rsid w:val="00361980"/>
    <w:rsid w:val="003974D9"/>
    <w:rsid w:val="003A26D9"/>
    <w:rsid w:val="003F0BF1"/>
    <w:rsid w:val="00402418"/>
    <w:rsid w:val="00415BEB"/>
    <w:rsid w:val="0045007A"/>
    <w:rsid w:val="00496BF6"/>
    <w:rsid w:val="004F5E7F"/>
    <w:rsid w:val="0051787C"/>
    <w:rsid w:val="005216D3"/>
    <w:rsid w:val="00524F8D"/>
    <w:rsid w:val="0054395A"/>
    <w:rsid w:val="005F3117"/>
    <w:rsid w:val="00653E50"/>
    <w:rsid w:val="006A11AF"/>
    <w:rsid w:val="006A2673"/>
    <w:rsid w:val="006C71FF"/>
    <w:rsid w:val="007132F5"/>
    <w:rsid w:val="00713368"/>
    <w:rsid w:val="00720139"/>
    <w:rsid w:val="007256BE"/>
    <w:rsid w:val="007775D3"/>
    <w:rsid w:val="007857CB"/>
    <w:rsid w:val="007E1843"/>
    <w:rsid w:val="007E4C59"/>
    <w:rsid w:val="00844B49"/>
    <w:rsid w:val="008B41FE"/>
    <w:rsid w:val="008C29AB"/>
    <w:rsid w:val="009164DD"/>
    <w:rsid w:val="0093598B"/>
    <w:rsid w:val="009601EC"/>
    <w:rsid w:val="00965DA7"/>
    <w:rsid w:val="009818C4"/>
    <w:rsid w:val="009D297A"/>
    <w:rsid w:val="009D2D15"/>
    <w:rsid w:val="009F4828"/>
    <w:rsid w:val="00A15F42"/>
    <w:rsid w:val="00A25BFD"/>
    <w:rsid w:val="00A27072"/>
    <w:rsid w:val="00A434AD"/>
    <w:rsid w:val="00A613C8"/>
    <w:rsid w:val="00A654B8"/>
    <w:rsid w:val="00A70F25"/>
    <w:rsid w:val="00A7780F"/>
    <w:rsid w:val="00A911E5"/>
    <w:rsid w:val="00AA1E92"/>
    <w:rsid w:val="00AC61A3"/>
    <w:rsid w:val="00AD1D42"/>
    <w:rsid w:val="00AD5F27"/>
    <w:rsid w:val="00B0124A"/>
    <w:rsid w:val="00B02AA8"/>
    <w:rsid w:val="00B32CD9"/>
    <w:rsid w:val="00B53A88"/>
    <w:rsid w:val="00B551CD"/>
    <w:rsid w:val="00B56C49"/>
    <w:rsid w:val="00B82E7A"/>
    <w:rsid w:val="00BC65D1"/>
    <w:rsid w:val="00BD3A6E"/>
    <w:rsid w:val="00BE295A"/>
    <w:rsid w:val="00C10419"/>
    <w:rsid w:val="00C91509"/>
    <w:rsid w:val="00C94C77"/>
    <w:rsid w:val="00CD16F5"/>
    <w:rsid w:val="00D04D30"/>
    <w:rsid w:val="00D37310"/>
    <w:rsid w:val="00D37758"/>
    <w:rsid w:val="00D66E0E"/>
    <w:rsid w:val="00D75951"/>
    <w:rsid w:val="00D85451"/>
    <w:rsid w:val="00DB11D4"/>
    <w:rsid w:val="00DC1218"/>
    <w:rsid w:val="00DC430C"/>
    <w:rsid w:val="00E10CF2"/>
    <w:rsid w:val="00E344F4"/>
    <w:rsid w:val="00E6312F"/>
    <w:rsid w:val="00E70117"/>
    <w:rsid w:val="00E8158D"/>
    <w:rsid w:val="00E8520C"/>
    <w:rsid w:val="00EB2145"/>
    <w:rsid w:val="00F11DB6"/>
    <w:rsid w:val="00F258F7"/>
    <w:rsid w:val="00F45BE7"/>
    <w:rsid w:val="00F641BE"/>
    <w:rsid w:val="00F665F9"/>
    <w:rsid w:val="00F72D22"/>
    <w:rsid w:val="00F75183"/>
    <w:rsid w:val="00F75267"/>
    <w:rsid w:val="00FA3B96"/>
    <w:rsid w:val="00FB0686"/>
    <w:rsid w:val="00FB610B"/>
    <w:rsid w:val="00FC1F5F"/>
    <w:rsid w:val="00FE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4D7A026-F1A2-45A8-8C0E-25B16B6CD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6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A26D9"/>
    <w:pPr>
      <w:keepNext/>
      <w:outlineLvl w:val="0"/>
    </w:pPr>
    <w:rPr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A26D9"/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paragraph" w:styleId="Zaglavlje">
    <w:name w:val="header"/>
    <w:basedOn w:val="Normal"/>
    <w:link w:val="ZaglavljeChar"/>
    <w:rsid w:val="003A26D9"/>
    <w:pPr>
      <w:tabs>
        <w:tab w:val="center" w:pos="4320"/>
        <w:tab w:val="right" w:pos="8640"/>
      </w:tabs>
      <w:jc w:val="left"/>
    </w:pPr>
    <w:rPr>
      <w:sz w:val="22"/>
    </w:rPr>
  </w:style>
  <w:style w:type="character" w:customStyle="1" w:styleId="ZaglavljeChar">
    <w:name w:val="Zaglavlje Char"/>
    <w:basedOn w:val="Zadanifontodlomka"/>
    <w:link w:val="Zaglavlje"/>
    <w:rsid w:val="003A26D9"/>
    <w:rPr>
      <w:rFonts w:ascii="Times New Roman" w:eastAsia="Times New Roman" w:hAnsi="Times New Roman" w:cs="Times New Roman"/>
      <w:szCs w:val="20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3A26D9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9601EC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355341"/>
    <w:pPr>
      <w:spacing w:before="100" w:beforeAutospacing="1" w:after="100" w:afterAutospacing="1"/>
      <w:jc w:val="left"/>
    </w:pPr>
    <w:rPr>
      <w:szCs w:val="24"/>
    </w:rPr>
  </w:style>
  <w:style w:type="character" w:styleId="Naglaeno">
    <w:name w:val="Strong"/>
    <w:basedOn w:val="Zadanifontodlomka"/>
    <w:uiPriority w:val="22"/>
    <w:qFormat/>
    <w:rsid w:val="00355341"/>
    <w:rPr>
      <w:b/>
      <w:bCs/>
    </w:rPr>
  </w:style>
  <w:style w:type="paragraph" w:styleId="Podnoje">
    <w:name w:val="footer"/>
    <w:basedOn w:val="Normal"/>
    <w:link w:val="PodnojeChar"/>
    <w:uiPriority w:val="99"/>
    <w:unhideWhenUsed/>
    <w:rsid w:val="00844B4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44B49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13C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13C8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Windows User</cp:lastModifiedBy>
  <cp:revision>73</cp:revision>
  <cp:lastPrinted>2019-09-10T09:28:00Z</cp:lastPrinted>
  <dcterms:created xsi:type="dcterms:W3CDTF">2014-03-03T10:15:00Z</dcterms:created>
  <dcterms:modified xsi:type="dcterms:W3CDTF">2019-11-26T08:26:00Z</dcterms:modified>
</cp:coreProperties>
</file>